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8B" w:rsidRDefault="00A83C8B" w:rsidP="00A83C8B"/>
    <w:p w:rsidR="00A83C8B" w:rsidRPr="00680B81" w:rsidRDefault="00A83C8B" w:rsidP="00A83C8B">
      <w:pPr>
        <w:rPr>
          <w:b/>
        </w:rPr>
      </w:pPr>
      <w:r w:rsidRPr="00680B81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Сведения о количестве аварийных отключений за 1 квартал 201</w:t>
      </w:r>
      <w:r w:rsidR="00680B81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9</w:t>
      </w:r>
      <w:r w:rsidRPr="00680B81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год п</w:t>
      </w:r>
      <w:proofErr w:type="gramStart"/>
      <w:r w:rsidRPr="00680B81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о ООО</w:t>
      </w:r>
      <w:proofErr w:type="gramEnd"/>
      <w:r w:rsidRPr="00680B81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"КЕММА"</w:t>
      </w:r>
    </w:p>
    <w:p w:rsidR="00A83C8B" w:rsidRDefault="00A83C8B" w:rsidP="00A83C8B">
      <w:r>
        <w:t xml:space="preserve">По причине аварийных отключений оборудования режим ограничения потребителей не вводился. </w:t>
      </w:r>
    </w:p>
    <w:p w:rsidR="001521BC" w:rsidRDefault="00A83C8B" w:rsidP="00A83C8B">
      <w:r>
        <w:t>Недопоставленного объема электрической энергии нет.</w:t>
      </w:r>
    </w:p>
    <w:p w:rsidR="00680B81" w:rsidRPr="00680B81" w:rsidRDefault="00680B81" w:rsidP="00680B81">
      <w:pPr>
        <w:rPr>
          <w:b/>
        </w:rPr>
      </w:pPr>
      <w:r w:rsidRPr="00680B81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Сведения о количестве аварийных отключений за </w:t>
      </w: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2</w:t>
      </w:r>
      <w:r w:rsidRPr="00680B81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квартал 201</w:t>
      </w: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9</w:t>
      </w:r>
      <w:r w:rsidRPr="00680B81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год п</w:t>
      </w:r>
      <w:proofErr w:type="gramStart"/>
      <w:r w:rsidRPr="00680B81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о ООО</w:t>
      </w:r>
      <w:proofErr w:type="gramEnd"/>
      <w:r w:rsidRPr="00680B81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"КЕММА"</w:t>
      </w:r>
    </w:p>
    <w:p w:rsidR="00680B81" w:rsidRDefault="00680B81" w:rsidP="00680B81">
      <w:r>
        <w:t xml:space="preserve">По причине аварийных отключений оборудования режим ограничения потребителей не вводился. </w:t>
      </w:r>
    </w:p>
    <w:p w:rsidR="00680B81" w:rsidRDefault="00680B81" w:rsidP="00680B81">
      <w:r>
        <w:t>Недопоставленного объема электрической энергии нет.</w:t>
      </w:r>
    </w:p>
    <w:p w:rsidR="00BC2C6A" w:rsidRPr="00680B81" w:rsidRDefault="00BC2C6A" w:rsidP="00BC2C6A">
      <w:pPr>
        <w:rPr>
          <w:b/>
        </w:rPr>
      </w:pPr>
      <w:r w:rsidRPr="00680B81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Сведения о количестве аварийных отключений за </w:t>
      </w: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3</w:t>
      </w:r>
      <w:bookmarkStart w:id="0" w:name="_GoBack"/>
      <w:bookmarkEnd w:id="0"/>
      <w:r w:rsidRPr="00680B81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квартал 201</w:t>
      </w: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9</w:t>
      </w:r>
      <w:r w:rsidRPr="00680B81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год п</w:t>
      </w:r>
      <w:proofErr w:type="gramStart"/>
      <w:r w:rsidRPr="00680B81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о ООО</w:t>
      </w:r>
      <w:proofErr w:type="gramEnd"/>
      <w:r w:rsidRPr="00680B81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"КЕММА"</w:t>
      </w:r>
    </w:p>
    <w:p w:rsidR="00BC2C6A" w:rsidRDefault="00BC2C6A" w:rsidP="00BC2C6A">
      <w:r>
        <w:t xml:space="preserve">По причине аварийных отключений оборудования режим ограничения потребителей не вводился. </w:t>
      </w:r>
    </w:p>
    <w:p w:rsidR="00BC2C6A" w:rsidRDefault="00BC2C6A" w:rsidP="00BC2C6A">
      <w:r>
        <w:t>Недопоставленного объема электрической энергии нет.</w:t>
      </w:r>
    </w:p>
    <w:p w:rsidR="00BC2C6A" w:rsidRDefault="00BC2C6A" w:rsidP="00680B81"/>
    <w:sectPr w:rsidR="00BC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8B"/>
    <w:rsid w:val="001521BC"/>
    <w:rsid w:val="001C2219"/>
    <w:rsid w:val="00680B81"/>
    <w:rsid w:val="00A83C8B"/>
    <w:rsid w:val="00BC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Любовь Владимировна</dc:creator>
  <cp:lastModifiedBy>Александр</cp:lastModifiedBy>
  <cp:revision>4</cp:revision>
  <dcterms:created xsi:type="dcterms:W3CDTF">2019-07-05T08:21:00Z</dcterms:created>
  <dcterms:modified xsi:type="dcterms:W3CDTF">2019-10-07T04:24:00Z</dcterms:modified>
</cp:coreProperties>
</file>